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7F64" w:rsidRPr="006B5E9F" w:rsidRDefault="00107F64" w:rsidP="00107F64">
      <w:pPr>
        <w:tabs>
          <w:tab w:val="center" w:pos="4153"/>
          <w:tab w:val="left" w:pos="5057"/>
        </w:tabs>
        <w:spacing w:line="240" w:lineRule="auto"/>
        <w:jc w:val="center"/>
        <w:rPr>
          <w:bCs/>
          <w:sz w:val="20"/>
          <w:szCs w:val="24"/>
          <w:rtl/>
        </w:rPr>
      </w:pPr>
      <w:r w:rsidRPr="006B5E9F">
        <w:rPr>
          <w:rFonts w:hint="cs"/>
          <w:bCs/>
          <w:sz w:val="20"/>
          <w:szCs w:val="24"/>
          <w:rtl/>
        </w:rPr>
        <w:t>משרד הבינוי והשיכון</w:t>
      </w:r>
    </w:p>
    <w:p w:rsidR="00107F64" w:rsidRPr="00A439C9" w:rsidRDefault="00107F64" w:rsidP="00107F64">
      <w:pPr>
        <w:spacing w:line="240" w:lineRule="auto"/>
        <w:jc w:val="center"/>
        <w:rPr>
          <w:b w:val="0"/>
          <w:bCs/>
          <w:sz w:val="24"/>
          <w:szCs w:val="24"/>
          <w:u w:val="single"/>
          <w:rtl/>
        </w:rPr>
      </w:pPr>
    </w:p>
    <w:p w:rsidR="00107F64" w:rsidRPr="00A439C9" w:rsidRDefault="00107F64" w:rsidP="00EF0F18">
      <w:pPr>
        <w:spacing w:line="240" w:lineRule="auto"/>
        <w:jc w:val="center"/>
        <w:rPr>
          <w:bCs/>
          <w:sz w:val="24"/>
          <w:szCs w:val="24"/>
          <w:u w:val="single"/>
          <w:rtl/>
        </w:rPr>
      </w:pPr>
      <w:r w:rsidRPr="00A439C9">
        <w:rPr>
          <w:rFonts w:hint="cs"/>
          <w:bCs/>
          <w:sz w:val="24"/>
          <w:szCs w:val="24"/>
          <w:rtl/>
        </w:rPr>
        <w:t xml:space="preserve">מכרז מס' </w:t>
      </w:r>
      <w:r w:rsidR="00EF0F18">
        <w:rPr>
          <w:rFonts w:hint="cs"/>
          <w:bCs/>
          <w:sz w:val="24"/>
          <w:szCs w:val="24"/>
          <w:rtl/>
        </w:rPr>
        <w:t>20</w:t>
      </w:r>
      <w:r>
        <w:rPr>
          <w:rFonts w:hint="cs"/>
          <w:bCs/>
          <w:sz w:val="24"/>
          <w:szCs w:val="24"/>
          <w:rtl/>
        </w:rPr>
        <w:t>/2017</w:t>
      </w:r>
    </w:p>
    <w:p w:rsidR="00107F64" w:rsidRPr="00A439C9" w:rsidRDefault="00107F64" w:rsidP="00107F64">
      <w:pPr>
        <w:spacing w:line="240" w:lineRule="auto"/>
        <w:jc w:val="center"/>
        <w:rPr>
          <w:bCs/>
          <w:sz w:val="24"/>
          <w:szCs w:val="24"/>
          <w:u w:val="single"/>
          <w:rtl/>
        </w:rPr>
      </w:pPr>
    </w:p>
    <w:p w:rsidR="002E74CB" w:rsidRPr="0043479C" w:rsidRDefault="00107F64" w:rsidP="002E74CB">
      <w:pPr>
        <w:spacing w:line="276" w:lineRule="auto"/>
        <w:jc w:val="center"/>
        <w:rPr>
          <w:b w:val="0"/>
          <w:bCs/>
          <w:sz w:val="24"/>
          <w:szCs w:val="24"/>
          <w:rtl/>
        </w:rPr>
      </w:pPr>
      <w:r w:rsidRPr="00A439C9">
        <w:rPr>
          <w:rFonts w:hint="cs"/>
          <w:bCs/>
          <w:sz w:val="24"/>
          <w:szCs w:val="24"/>
          <w:rtl/>
        </w:rPr>
        <w:t xml:space="preserve">לבחירת חברה לניהול </w:t>
      </w:r>
      <w:r w:rsidR="002E74CB">
        <w:rPr>
          <w:rFonts w:hint="cs"/>
          <w:bCs/>
          <w:sz w:val="24"/>
          <w:szCs w:val="24"/>
          <w:rtl/>
        </w:rPr>
        <w:t xml:space="preserve">תהליך הבקרה על </w:t>
      </w:r>
      <w:r w:rsidRPr="00A439C9">
        <w:rPr>
          <w:rFonts w:hint="cs"/>
          <w:bCs/>
          <w:sz w:val="24"/>
          <w:szCs w:val="24"/>
          <w:rtl/>
        </w:rPr>
        <w:t>פרויקט בניית דירות במסגרת מכרזי "מחיר למשתכן"</w:t>
      </w:r>
    </w:p>
    <w:p w:rsidR="002E74CB" w:rsidRPr="0043479C" w:rsidRDefault="002E74CB" w:rsidP="002E74CB">
      <w:pPr>
        <w:jc w:val="center"/>
        <w:rPr>
          <w:b w:val="0"/>
          <w:bCs/>
          <w:sz w:val="24"/>
          <w:szCs w:val="24"/>
          <w:rtl/>
        </w:rPr>
      </w:pPr>
      <w:r>
        <w:rPr>
          <w:rFonts w:hint="cs"/>
          <w:b w:val="0"/>
          <w:bCs/>
          <w:sz w:val="24"/>
          <w:szCs w:val="24"/>
          <w:rtl/>
        </w:rPr>
        <w:t>ו"בינוי-פינוי-בינוי"</w:t>
      </w:r>
    </w:p>
    <w:p w:rsidR="00107F64" w:rsidRPr="00A439C9" w:rsidRDefault="00107F64" w:rsidP="00107F64">
      <w:pPr>
        <w:spacing w:line="240" w:lineRule="auto"/>
        <w:jc w:val="both"/>
        <w:rPr>
          <w:rFonts w:ascii="Arial" w:hAnsi="Arial"/>
          <w:b w:val="0"/>
          <w:sz w:val="24"/>
          <w:szCs w:val="24"/>
        </w:rPr>
      </w:pPr>
    </w:p>
    <w:p w:rsidR="00107F64" w:rsidRDefault="00107F64" w:rsidP="00B56AC8">
      <w:pPr>
        <w:pStyle w:val="a3"/>
        <w:numPr>
          <w:ilvl w:val="0"/>
          <w:numId w:val="1"/>
        </w:numPr>
        <w:spacing w:line="240" w:lineRule="auto"/>
        <w:ind w:left="1080"/>
        <w:jc w:val="both"/>
        <w:rPr>
          <w:b/>
          <w:bCs/>
          <w:sz w:val="24"/>
          <w:szCs w:val="24"/>
        </w:rPr>
      </w:pPr>
      <w:r w:rsidRPr="00A439C9">
        <w:rPr>
          <w:b/>
          <w:sz w:val="24"/>
          <w:szCs w:val="24"/>
          <w:rtl/>
        </w:rPr>
        <w:t xml:space="preserve">משרד הבינוי </w:t>
      </w:r>
      <w:r w:rsidR="001A411C">
        <w:rPr>
          <w:rFonts w:hint="cs"/>
          <w:b/>
          <w:sz w:val="24"/>
          <w:szCs w:val="24"/>
          <w:rtl/>
        </w:rPr>
        <w:t xml:space="preserve">והשיכון </w:t>
      </w:r>
      <w:r w:rsidRPr="00A439C9">
        <w:rPr>
          <w:b/>
          <w:sz w:val="24"/>
          <w:szCs w:val="24"/>
          <w:rtl/>
        </w:rPr>
        <w:t>(להלן:</w:t>
      </w:r>
      <w:r w:rsidRPr="00A439C9">
        <w:rPr>
          <w:rFonts w:hint="cs"/>
          <w:b/>
          <w:sz w:val="24"/>
          <w:szCs w:val="24"/>
          <w:rtl/>
        </w:rPr>
        <w:t xml:space="preserve"> </w:t>
      </w:r>
      <w:r w:rsidRPr="00A439C9">
        <w:rPr>
          <w:b/>
          <w:sz w:val="24"/>
          <w:szCs w:val="24"/>
          <w:rtl/>
        </w:rPr>
        <w:t>"</w:t>
      </w:r>
      <w:r w:rsidRPr="001A411C">
        <w:rPr>
          <w:bCs/>
          <w:sz w:val="24"/>
          <w:szCs w:val="24"/>
          <w:rtl/>
        </w:rPr>
        <w:t>המשרד</w:t>
      </w:r>
      <w:r>
        <w:rPr>
          <w:rFonts w:hint="cs"/>
          <w:b/>
          <w:sz w:val="24"/>
          <w:szCs w:val="24"/>
          <w:rtl/>
        </w:rPr>
        <w:t>"</w:t>
      </w:r>
      <w:r w:rsidRPr="00A439C9">
        <w:rPr>
          <w:b/>
          <w:sz w:val="24"/>
          <w:szCs w:val="24"/>
          <w:rtl/>
        </w:rPr>
        <w:t xml:space="preserve">) </w:t>
      </w:r>
      <w:r w:rsidRPr="00A439C9">
        <w:rPr>
          <w:rFonts w:hint="cs"/>
          <w:b/>
          <w:sz w:val="24"/>
          <w:szCs w:val="24"/>
          <w:rtl/>
        </w:rPr>
        <w:t>מזמין בזה קבלת הצעות למתן ש</w:t>
      </w:r>
      <w:r w:rsidR="001A411C">
        <w:rPr>
          <w:rFonts w:hint="cs"/>
          <w:b/>
          <w:sz w:val="24"/>
          <w:szCs w:val="24"/>
          <w:rtl/>
        </w:rPr>
        <w:t>י</w:t>
      </w:r>
      <w:r w:rsidRPr="00A439C9">
        <w:rPr>
          <w:rFonts w:hint="cs"/>
          <w:b/>
          <w:sz w:val="24"/>
          <w:szCs w:val="24"/>
          <w:rtl/>
        </w:rPr>
        <w:t xml:space="preserve">רותי ניהול </w:t>
      </w:r>
      <w:r w:rsidR="001A411C">
        <w:rPr>
          <w:rFonts w:hint="cs"/>
          <w:b/>
          <w:sz w:val="24"/>
          <w:szCs w:val="24"/>
          <w:rtl/>
        </w:rPr>
        <w:t>ובקרה</w:t>
      </w:r>
      <w:r w:rsidR="00B56AC8">
        <w:rPr>
          <w:rFonts w:hint="cs"/>
          <w:b/>
          <w:sz w:val="24"/>
          <w:szCs w:val="24"/>
          <w:rtl/>
        </w:rPr>
        <w:t xml:space="preserve">, הקמת מוקד טלפוני ותחזוקת עמוד </w:t>
      </w:r>
      <w:proofErr w:type="spellStart"/>
      <w:r w:rsidR="00B56AC8">
        <w:rPr>
          <w:rFonts w:hint="cs"/>
          <w:b/>
          <w:sz w:val="24"/>
          <w:szCs w:val="24"/>
          <w:rtl/>
        </w:rPr>
        <w:t>פייסבוק</w:t>
      </w:r>
      <w:proofErr w:type="spellEnd"/>
      <w:r w:rsidR="001A411C">
        <w:rPr>
          <w:rFonts w:hint="cs"/>
          <w:b/>
          <w:sz w:val="24"/>
          <w:szCs w:val="24"/>
          <w:rtl/>
        </w:rPr>
        <w:t xml:space="preserve"> במסגרת מסלול</w:t>
      </w:r>
      <w:r w:rsidR="0041670F">
        <w:rPr>
          <w:rFonts w:hint="cs"/>
          <w:b/>
          <w:sz w:val="24"/>
          <w:szCs w:val="24"/>
          <w:rtl/>
        </w:rPr>
        <w:t xml:space="preserve"> </w:t>
      </w:r>
      <w:r w:rsidRPr="00A439C9">
        <w:rPr>
          <w:rFonts w:hint="cs"/>
          <w:b/>
          <w:bCs/>
          <w:sz w:val="24"/>
          <w:szCs w:val="24"/>
          <w:rtl/>
        </w:rPr>
        <w:t>מכרזי "מחיר למשתכן"</w:t>
      </w:r>
      <w:r w:rsidR="001A411C">
        <w:rPr>
          <w:rFonts w:hint="cs"/>
          <w:b/>
          <w:bCs/>
          <w:sz w:val="24"/>
          <w:szCs w:val="24"/>
          <w:rtl/>
        </w:rPr>
        <w:t xml:space="preserve"> </w:t>
      </w:r>
      <w:r w:rsidR="001A411C" w:rsidRPr="00A5038F">
        <w:rPr>
          <w:rFonts w:ascii="Arial" w:hAnsi="Arial" w:hint="cs"/>
          <w:sz w:val="24"/>
          <w:szCs w:val="24"/>
          <w:rtl/>
        </w:rPr>
        <w:t>המפורסמים על ידי רשות מקרקעי ישראל (להלן</w:t>
      </w:r>
      <w:r w:rsidR="001A411C">
        <w:rPr>
          <w:rFonts w:ascii="Arial" w:hAnsi="Arial" w:hint="cs"/>
          <w:sz w:val="24"/>
          <w:szCs w:val="24"/>
          <w:rtl/>
        </w:rPr>
        <w:t xml:space="preserve"> -</w:t>
      </w:r>
      <w:r w:rsidR="001A411C" w:rsidRPr="00A5038F">
        <w:rPr>
          <w:rFonts w:ascii="Arial" w:hAnsi="Arial" w:hint="cs"/>
          <w:sz w:val="24"/>
          <w:szCs w:val="24"/>
          <w:rtl/>
        </w:rPr>
        <w:t xml:space="preserve"> </w:t>
      </w:r>
      <w:r w:rsidR="001A411C" w:rsidRPr="009D5127">
        <w:rPr>
          <w:rFonts w:ascii="Arial" w:hAnsi="Arial"/>
          <w:b/>
          <w:bCs/>
          <w:sz w:val="24"/>
          <w:szCs w:val="24"/>
          <w:rtl/>
        </w:rPr>
        <w:t>"</w:t>
      </w:r>
      <w:proofErr w:type="spellStart"/>
      <w:r w:rsidR="001A411C" w:rsidRPr="009D5127">
        <w:rPr>
          <w:rFonts w:ascii="Arial" w:hAnsi="Arial"/>
          <w:b/>
          <w:bCs/>
          <w:sz w:val="24"/>
          <w:szCs w:val="24"/>
          <w:rtl/>
        </w:rPr>
        <w:t>רמ"י</w:t>
      </w:r>
      <w:proofErr w:type="spellEnd"/>
      <w:r w:rsidR="001A411C" w:rsidRPr="009D5127">
        <w:rPr>
          <w:rFonts w:ascii="Arial" w:hAnsi="Arial"/>
          <w:b/>
          <w:bCs/>
          <w:sz w:val="24"/>
          <w:szCs w:val="24"/>
          <w:rtl/>
        </w:rPr>
        <w:t>"</w:t>
      </w:r>
      <w:r w:rsidR="001A411C" w:rsidRPr="00A5038F">
        <w:rPr>
          <w:rFonts w:ascii="Arial" w:hAnsi="Arial" w:hint="cs"/>
          <w:sz w:val="24"/>
          <w:szCs w:val="24"/>
          <w:rtl/>
        </w:rPr>
        <w:t>) ו/או המשרד וכן במסגרת מסלול</w:t>
      </w:r>
      <w:r w:rsidRPr="00A439C9">
        <w:rPr>
          <w:rFonts w:hint="cs"/>
          <w:b/>
          <w:bCs/>
          <w:sz w:val="24"/>
          <w:szCs w:val="24"/>
          <w:rtl/>
        </w:rPr>
        <w:t xml:space="preserve"> </w:t>
      </w:r>
      <w:r w:rsidR="0041670F">
        <w:rPr>
          <w:rFonts w:hint="cs"/>
          <w:b/>
          <w:bCs/>
          <w:sz w:val="24"/>
          <w:szCs w:val="24"/>
          <w:rtl/>
        </w:rPr>
        <w:t>ו"בינוי-פינוי-בינוי"</w:t>
      </w:r>
      <w:r w:rsidRPr="00A439C9">
        <w:rPr>
          <w:rFonts w:hint="cs"/>
          <w:b/>
          <w:bCs/>
          <w:sz w:val="24"/>
          <w:szCs w:val="24"/>
          <w:rtl/>
        </w:rPr>
        <w:t xml:space="preserve"> </w:t>
      </w:r>
      <w:r w:rsidRPr="00A439C9">
        <w:rPr>
          <w:rFonts w:hint="cs"/>
          <w:b/>
          <w:sz w:val="24"/>
          <w:szCs w:val="24"/>
          <w:rtl/>
        </w:rPr>
        <w:t>(להלן: "</w:t>
      </w:r>
      <w:r w:rsidRPr="001A411C">
        <w:rPr>
          <w:rFonts w:hint="cs"/>
          <w:bCs/>
          <w:sz w:val="24"/>
          <w:szCs w:val="24"/>
          <w:rtl/>
        </w:rPr>
        <w:t>שרותי ניהול</w:t>
      </w:r>
      <w:r w:rsidRPr="00A439C9">
        <w:rPr>
          <w:rFonts w:hint="cs"/>
          <w:b/>
          <w:sz w:val="24"/>
          <w:szCs w:val="24"/>
          <w:rtl/>
        </w:rPr>
        <w:t xml:space="preserve">") באמצעות חברת </w:t>
      </w:r>
      <w:r w:rsidR="001A411C">
        <w:rPr>
          <w:rFonts w:hint="cs"/>
          <w:b/>
          <w:sz w:val="24"/>
          <w:szCs w:val="24"/>
          <w:rtl/>
        </w:rPr>
        <w:t xml:space="preserve">בקרה </w:t>
      </w:r>
      <w:r w:rsidRPr="00A439C9">
        <w:rPr>
          <w:b/>
          <w:sz w:val="24"/>
          <w:szCs w:val="24"/>
          <w:rtl/>
        </w:rPr>
        <w:t>(להלן "</w:t>
      </w:r>
      <w:r w:rsidRPr="001A411C">
        <w:rPr>
          <w:rFonts w:hint="cs"/>
          <w:bCs/>
          <w:sz w:val="24"/>
          <w:szCs w:val="24"/>
          <w:rtl/>
        </w:rPr>
        <w:t>חבר</w:t>
      </w:r>
      <w:r w:rsidR="001A411C" w:rsidRPr="001A411C">
        <w:rPr>
          <w:rFonts w:hint="cs"/>
          <w:bCs/>
          <w:sz w:val="24"/>
          <w:szCs w:val="24"/>
          <w:rtl/>
        </w:rPr>
        <w:t>ת</w:t>
      </w:r>
      <w:r w:rsidRPr="001A411C">
        <w:rPr>
          <w:rFonts w:hint="cs"/>
          <w:bCs/>
          <w:sz w:val="24"/>
          <w:szCs w:val="24"/>
          <w:rtl/>
        </w:rPr>
        <w:t xml:space="preserve"> </w:t>
      </w:r>
      <w:r w:rsidR="001A411C" w:rsidRPr="001A411C">
        <w:rPr>
          <w:rFonts w:hint="cs"/>
          <w:bCs/>
          <w:sz w:val="24"/>
          <w:szCs w:val="24"/>
          <w:rtl/>
        </w:rPr>
        <w:t>בקרה</w:t>
      </w:r>
      <w:r w:rsidRPr="00A439C9">
        <w:rPr>
          <w:b/>
          <w:sz w:val="24"/>
          <w:szCs w:val="24"/>
          <w:rtl/>
        </w:rPr>
        <w:t>" או "</w:t>
      </w:r>
      <w:r w:rsidRPr="001A411C">
        <w:rPr>
          <w:bCs/>
          <w:sz w:val="24"/>
          <w:szCs w:val="24"/>
          <w:rtl/>
        </w:rPr>
        <w:t>המציע</w:t>
      </w:r>
      <w:r w:rsidRPr="00A439C9">
        <w:rPr>
          <w:b/>
          <w:sz w:val="24"/>
          <w:szCs w:val="24"/>
          <w:rtl/>
        </w:rPr>
        <w:t>")</w:t>
      </w:r>
      <w:r w:rsidRPr="00A439C9">
        <w:rPr>
          <w:rFonts w:hint="cs"/>
          <w:b/>
          <w:sz w:val="24"/>
          <w:szCs w:val="24"/>
          <w:rtl/>
        </w:rPr>
        <w:t>.</w:t>
      </w:r>
    </w:p>
    <w:p w:rsidR="00107F64" w:rsidRPr="00A439C9" w:rsidRDefault="00107F64" w:rsidP="00AC3275">
      <w:pPr>
        <w:pStyle w:val="a3"/>
        <w:numPr>
          <w:ilvl w:val="0"/>
          <w:numId w:val="1"/>
        </w:numPr>
        <w:spacing w:line="240" w:lineRule="auto"/>
        <w:ind w:left="1080"/>
        <w:jc w:val="both"/>
        <w:rPr>
          <w:b/>
          <w:bCs/>
          <w:sz w:val="24"/>
          <w:szCs w:val="24"/>
        </w:rPr>
      </w:pPr>
      <w:r w:rsidRPr="00A439C9">
        <w:rPr>
          <w:rFonts w:hint="cs"/>
          <w:b/>
          <w:sz w:val="24"/>
          <w:szCs w:val="24"/>
          <w:rtl/>
        </w:rPr>
        <w:t xml:space="preserve">תקופת ההתקשרות תהיה למשך </w:t>
      </w:r>
      <w:r>
        <w:rPr>
          <w:rFonts w:hint="cs"/>
          <w:b/>
          <w:sz w:val="24"/>
          <w:szCs w:val="24"/>
          <w:rtl/>
        </w:rPr>
        <w:t>12</w:t>
      </w:r>
      <w:r w:rsidRPr="00A439C9">
        <w:rPr>
          <w:rFonts w:hint="cs"/>
          <w:b/>
          <w:sz w:val="24"/>
          <w:szCs w:val="24"/>
          <w:rtl/>
        </w:rPr>
        <w:t xml:space="preserve"> חודשים עם אופציה לשלוש </w:t>
      </w:r>
      <w:r>
        <w:rPr>
          <w:rFonts w:hint="cs"/>
          <w:b/>
          <w:sz w:val="24"/>
          <w:szCs w:val="24"/>
          <w:rtl/>
        </w:rPr>
        <w:t>שנים</w:t>
      </w:r>
      <w:r w:rsidRPr="00A439C9">
        <w:rPr>
          <w:rFonts w:hint="cs"/>
          <w:b/>
          <w:sz w:val="24"/>
          <w:szCs w:val="24"/>
          <w:rtl/>
        </w:rPr>
        <w:t xml:space="preserve"> נוספ</w:t>
      </w:r>
      <w:r>
        <w:rPr>
          <w:rFonts w:hint="cs"/>
          <w:b/>
          <w:sz w:val="24"/>
          <w:szCs w:val="24"/>
          <w:rtl/>
        </w:rPr>
        <w:t>ות</w:t>
      </w:r>
      <w:r w:rsidRPr="00A439C9">
        <w:rPr>
          <w:rFonts w:hint="cs"/>
          <w:b/>
          <w:sz w:val="24"/>
          <w:szCs w:val="24"/>
          <w:rtl/>
        </w:rPr>
        <w:t xml:space="preserve"> ובכפוף לאישור וועדת המכרזים.</w:t>
      </w:r>
    </w:p>
    <w:p w:rsidR="00107F64" w:rsidRPr="00A439C9" w:rsidRDefault="00107F64" w:rsidP="00AC3275">
      <w:pPr>
        <w:pStyle w:val="a3"/>
        <w:numPr>
          <w:ilvl w:val="0"/>
          <w:numId w:val="1"/>
        </w:numPr>
        <w:spacing w:line="240" w:lineRule="auto"/>
        <w:ind w:left="1080"/>
        <w:jc w:val="both"/>
        <w:rPr>
          <w:b/>
          <w:bCs/>
          <w:sz w:val="24"/>
          <w:szCs w:val="24"/>
        </w:rPr>
      </w:pPr>
      <w:r w:rsidRPr="00A439C9">
        <w:rPr>
          <w:rFonts w:hint="cs"/>
          <w:b/>
          <w:sz w:val="24"/>
          <w:szCs w:val="24"/>
          <w:rtl/>
        </w:rPr>
        <w:t>תנאי הסף הנדרשים מפורטים במסמכי המכרז.</w:t>
      </w:r>
    </w:p>
    <w:p w:rsidR="00107F64" w:rsidRPr="00A439C9" w:rsidRDefault="00107F64" w:rsidP="00952BEC">
      <w:pPr>
        <w:pStyle w:val="a3"/>
        <w:numPr>
          <w:ilvl w:val="0"/>
          <w:numId w:val="1"/>
        </w:numPr>
        <w:spacing w:line="240" w:lineRule="auto"/>
        <w:ind w:left="1080"/>
        <w:jc w:val="both"/>
        <w:rPr>
          <w:b/>
          <w:bCs/>
          <w:sz w:val="24"/>
          <w:szCs w:val="24"/>
        </w:rPr>
      </w:pPr>
      <w:r w:rsidRPr="00A439C9">
        <w:rPr>
          <w:b/>
          <w:sz w:val="24"/>
          <w:szCs w:val="24"/>
          <w:rtl/>
        </w:rPr>
        <w:t>על</w:t>
      </w:r>
      <w:r w:rsidRPr="00A439C9">
        <w:rPr>
          <w:rFonts w:hint="cs"/>
          <w:b/>
          <w:sz w:val="24"/>
          <w:szCs w:val="24"/>
          <w:rtl/>
        </w:rPr>
        <w:t xml:space="preserve"> מציע</w:t>
      </w:r>
      <w:r w:rsidRPr="00A439C9">
        <w:rPr>
          <w:b/>
          <w:sz w:val="24"/>
          <w:szCs w:val="24"/>
          <w:rtl/>
        </w:rPr>
        <w:t xml:space="preserve"> לצרף </w:t>
      </w:r>
      <w:r w:rsidRPr="00A439C9">
        <w:rPr>
          <w:rFonts w:hint="cs"/>
          <w:b/>
          <w:sz w:val="24"/>
          <w:szCs w:val="24"/>
          <w:rtl/>
        </w:rPr>
        <w:t xml:space="preserve">להצעתו </w:t>
      </w:r>
      <w:r w:rsidRPr="00A439C9">
        <w:rPr>
          <w:rFonts w:hint="eastAsia"/>
          <w:b/>
          <w:sz w:val="24"/>
          <w:szCs w:val="24"/>
          <w:rtl/>
        </w:rPr>
        <w:t>ערבות</w:t>
      </w:r>
      <w:r w:rsidRPr="00A439C9">
        <w:rPr>
          <w:b/>
          <w:sz w:val="24"/>
          <w:szCs w:val="24"/>
          <w:rtl/>
        </w:rPr>
        <w:t xml:space="preserve"> </w:t>
      </w:r>
      <w:r w:rsidR="00FF1FFC">
        <w:rPr>
          <w:rFonts w:hint="cs"/>
          <w:b/>
          <w:sz w:val="24"/>
          <w:szCs w:val="24"/>
          <w:rtl/>
        </w:rPr>
        <w:t xml:space="preserve">בסכום של 50,000 ₪ כולל מע"מ </w:t>
      </w:r>
      <w:r w:rsidRPr="00A439C9">
        <w:rPr>
          <w:rFonts w:hint="eastAsia"/>
          <w:b/>
          <w:sz w:val="24"/>
          <w:szCs w:val="24"/>
          <w:rtl/>
        </w:rPr>
        <w:t>שתהיה</w:t>
      </w:r>
      <w:r w:rsidRPr="00A439C9">
        <w:rPr>
          <w:b/>
          <w:sz w:val="24"/>
          <w:szCs w:val="24"/>
          <w:rtl/>
        </w:rPr>
        <w:t xml:space="preserve"> </w:t>
      </w:r>
      <w:r w:rsidRPr="00A439C9">
        <w:rPr>
          <w:rFonts w:hint="eastAsia"/>
          <w:b/>
          <w:sz w:val="24"/>
          <w:szCs w:val="24"/>
          <w:rtl/>
        </w:rPr>
        <w:t>בתוקף</w:t>
      </w:r>
      <w:r w:rsidRPr="00A439C9">
        <w:rPr>
          <w:b/>
          <w:sz w:val="24"/>
          <w:szCs w:val="24"/>
          <w:rtl/>
        </w:rPr>
        <w:t xml:space="preserve"> </w:t>
      </w:r>
      <w:r w:rsidRPr="00A439C9">
        <w:rPr>
          <w:rFonts w:hint="cs"/>
          <w:b/>
          <w:sz w:val="24"/>
          <w:szCs w:val="24"/>
          <w:rtl/>
        </w:rPr>
        <w:t xml:space="preserve">ממועד הגשת ההצעות </w:t>
      </w:r>
      <w:r w:rsidR="00FF1FFC">
        <w:rPr>
          <w:rFonts w:hint="cs"/>
          <w:b/>
          <w:sz w:val="24"/>
          <w:szCs w:val="24"/>
          <w:rtl/>
        </w:rPr>
        <w:t>ו</w:t>
      </w:r>
      <w:r w:rsidRPr="00A439C9">
        <w:rPr>
          <w:rFonts w:hint="eastAsia"/>
          <w:b/>
          <w:sz w:val="24"/>
          <w:szCs w:val="24"/>
          <w:rtl/>
        </w:rPr>
        <w:t>עד</w:t>
      </w:r>
      <w:r w:rsidRPr="00A439C9">
        <w:rPr>
          <w:b/>
          <w:sz w:val="24"/>
          <w:szCs w:val="24"/>
          <w:rtl/>
        </w:rPr>
        <w:t xml:space="preserve"> </w:t>
      </w:r>
      <w:r w:rsidRPr="00A439C9">
        <w:rPr>
          <w:rFonts w:hint="cs"/>
          <w:b/>
          <w:sz w:val="24"/>
          <w:szCs w:val="24"/>
          <w:rtl/>
        </w:rPr>
        <w:t xml:space="preserve">לתאריך </w:t>
      </w:r>
      <w:r w:rsidR="001A411C">
        <w:rPr>
          <w:rFonts w:hint="cs"/>
          <w:b/>
          <w:sz w:val="24"/>
          <w:szCs w:val="24"/>
          <w:rtl/>
        </w:rPr>
        <w:t>11</w:t>
      </w:r>
      <w:r>
        <w:rPr>
          <w:rFonts w:hint="cs"/>
          <w:b/>
          <w:sz w:val="24"/>
          <w:szCs w:val="24"/>
          <w:rtl/>
        </w:rPr>
        <w:t>/</w:t>
      </w:r>
      <w:r w:rsidR="001A411C">
        <w:rPr>
          <w:rFonts w:hint="cs"/>
          <w:b/>
          <w:sz w:val="24"/>
          <w:szCs w:val="24"/>
          <w:rtl/>
        </w:rPr>
        <w:t>2</w:t>
      </w:r>
      <w:r>
        <w:rPr>
          <w:rFonts w:hint="cs"/>
          <w:b/>
          <w:sz w:val="24"/>
          <w:szCs w:val="24"/>
          <w:rtl/>
        </w:rPr>
        <w:t>/2018</w:t>
      </w:r>
      <w:r w:rsidR="0097023F">
        <w:rPr>
          <w:rFonts w:hint="cs"/>
          <w:b/>
          <w:sz w:val="24"/>
          <w:szCs w:val="24"/>
          <w:rtl/>
        </w:rPr>
        <w:t>.</w:t>
      </w:r>
    </w:p>
    <w:p w:rsidR="00952BEC" w:rsidRPr="00952BEC" w:rsidRDefault="00107F64" w:rsidP="00952BEC">
      <w:pPr>
        <w:pStyle w:val="a3"/>
        <w:numPr>
          <w:ilvl w:val="0"/>
          <w:numId w:val="1"/>
        </w:numPr>
        <w:spacing w:line="240" w:lineRule="auto"/>
        <w:ind w:left="1080"/>
        <w:jc w:val="both"/>
        <w:rPr>
          <w:b/>
          <w:sz w:val="24"/>
          <w:szCs w:val="24"/>
        </w:rPr>
      </w:pPr>
      <w:r w:rsidRPr="00952BEC">
        <w:rPr>
          <w:rFonts w:hint="cs"/>
          <w:b/>
          <w:sz w:val="24"/>
          <w:szCs w:val="24"/>
          <w:rtl/>
        </w:rPr>
        <w:t>מצ</w:t>
      </w:r>
      <w:r w:rsidR="00952BEC" w:rsidRPr="00952BEC">
        <w:rPr>
          <w:rFonts w:hint="cs"/>
          <w:b/>
          <w:sz w:val="24"/>
          <w:szCs w:val="24"/>
          <w:rtl/>
        </w:rPr>
        <w:t xml:space="preserve">יע שיש לו הערות או שאלות </w:t>
      </w:r>
      <w:r w:rsidRPr="00952BEC">
        <w:rPr>
          <w:rFonts w:hint="cs"/>
          <w:b/>
          <w:sz w:val="24"/>
          <w:szCs w:val="24"/>
          <w:rtl/>
        </w:rPr>
        <w:t>בקשר לתנאי המכרז, מסמכי המכרז או כל חלק מהם מוזמן</w:t>
      </w:r>
      <w:r w:rsidRPr="00952BEC">
        <w:rPr>
          <w:b/>
          <w:sz w:val="24"/>
          <w:szCs w:val="24"/>
          <w:rtl/>
        </w:rPr>
        <w:t xml:space="preserve"> לפנות</w:t>
      </w:r>
      <w:r w:rsidRPr="00952BEC">
        <w:rPr>
          <w:rFonts w:hint="cs"/>
          <w:b/>
          <w:sz w:val="24"/>
          <w:szCs w:val="24"/>
          <w:rtl/>
        </w:rPr>
        <w:t xml:space="preserve"> בכתב בדוא"ל בלבד</w:t>
      </w:r>
      <w:r w:rsidRPr="00952BEC">
        <w:rPr>
          <w:b/>
          <w:sz w:val="24"/>
          <w:szCs w:val="24"/>
          <w:rtl/>
        </w:rPr>
        <w:t xml:space="preserve"> </w:t>
      </w:r>
      <w:r w:rsidRPr="00952BEC">
        <w:rPr>
          <w:rFonts w:hint="cs"/>
          <w:b/>
          <w:sz w:val="24"/>
          <w:szCs w:val="24"/>
          <w:rtl/>
        </w:rPr>
        <w:t xml:space="preserve">אל גב' </w:t>
      </w:r>
      <w:r w:rsidR="00E71E6C" w:rsidRPr="00952BEC">
        <w:rPr>
          <w:rFonts w:hint="cs"/>
          <w:b/>
          <w:sz w:val="24"/>
          <w:szCs w:val="24"/>
          <w:rtl/>
        </w:rPr>
        <w:t>רותי רחמני</w:t>
      </w:r>
      <w:r w:rsidRPr="00952BEC">
        <w:rPr>
          <w:rFonts w:hint="cs"/>
          <w:b/>
          <w:sz w:val="24"/>
          <w:szCs w:val="24"/>
          <w:rtl/>
        </w:rPr>
        <w:t>, בדוא"ל:</w:t>
      </w:r>
      <w:r w:rsidRPr="00952BEC">
        <w:rPr>
          <w:b/>
          <w:sz w:val="24"/>
          <w:szCs w:val="24"/>
        </w:rPr>
        <w:t xml:space="preserve"> </w:t>
      </w:r>
      <w:hyperlink r:id="rId6" w:history="1">
        <w:r w:rsidR="00E71E6C" w:rsidRPr="00952BEC">
          <w:rPr>
            <w:b/>
          </w:rPr>
          <w:t>rutir@moch.gov.il</w:t>
        </w:r>
      </w:hyperlink>
      <w:r w:rsidR="00AC3275" w:rsidRPr="00952BEC">
        <w:rPr>
          <w:rFonts w:hint="cs"/>
          <w:b/>
          <w:sz w:val="24"/>
          <w:szCs w:val="24"/>
          <w:rtl/>
        </w:rPr>
        <w:t xml:space="preserve"> </w:t>
      </w:r>
      <w:r w:rsidRPr="00952BEC">
        <w:rPr>
          <w:b/>
          <w:sz w:val="24"/>
          <w:szCs w:val="24"/>
          <w:rtl/>
        </w:rPr>
        <w:t>עד ליום</w:t>
      </w:r>
      <w:r w:rsidR="00FF1FFC" w:rsidRPr="00952BEC">
        <w:rPr>
          <w:rFonts w:hint="cs"/>
          <w:b/>
          <w:sz w:val="24"/>
          <w:szCs w:val="24"/>
          <w:rtl/>
        </w:rPr>
        <w:t xml:space="preserve"> </w:t>
      </w:r>
      <w:r w:rsidR="00952BEC" w:rsidRPr="00952BEC">
        <w:rPr>
          <w:rFonts w:hint="cs"/>
          <w:b/>
          <w:sz w:val="24"/>
          <w:szCs w:val="24"/>
          <w:rtl/>
        </w:rPr>
        <w:t>30</w:t>
      </w:r>
      <w:r w:rsidR="00FF1FFC" w:rsidRPr="00952BEC">
        <w:rPr>
          <w:rFonts w:hint="cs"/>
          <w:b/>
          <w:sz w:val="24"/>
          <w:szCs w:val="24"/>
          <w:rtl/>
        </w:rPr>
        <w:t>/07/2017</w:t>
      </w:r>
      <w:r w:rsidRPr="00952BEC">
        <w:rPr>
          <w:b/>
          <w:sz w:val="24"/>
          <w:szCs w:val="24"/>
          <w:rtl/>
        </w:rPr>
        <w:t xml:space="preserve"> שעה </w:t>
      </w:r>
      <w:r w:rsidRPr="00952BEC">
        <w:rPr>
          <w:rFonts w:hint="cs"/>
          <w:b/>
          <w:sz w:val="24"/>
          <w:szCs w:val="24"/>
          <w:rtl/>
        </w:rPr>
        <w:t>1</w:t>
      </w:r>
      <w:r w:rsidR="00952BEC" w:rsidRPr="00952BEC">
        <w:rPr>
          <w:rFonts w:hint="cs"/>
          <w:b/>
          <w:sz w:val="24"/>
          <w:szCs w:val="24"/>
          <w:rtl/>
        </w:rPr>
        <w:t>0</w:t>
      </w:r>
      <w:r w:rsidRPr="00952BEC">
        <w:rPr>
          <w:rFonts w:hint="cs"/>
          <w:b/>
          <w:sz w:val="24"/>
          <w:szCs w:val="24"/>
          <w:rtl/>
        </w:rPr>
        <w:t>:00.</w:t>
      </w:r>
      <w:r w:rsidR="003D3EE3" w:rsidRPr="00952BEC">
        <w:rPr>
          <w:b/>
          <w:sz w:val="24"/>
          <w:szCs w:val="24"/>
          <w:rtl/>
        </w:rPr>
        <w:t xml:space="preserve">על המציע לוודא הגעת השאלות, בטלפון מס'  </w:t>
      </w:r>
      <w:r w:rsidR="003D3EE3" w:rsidRPr="00952BEC">
        <w:rPr>
          <w:rFonts w:hint="cs"/>
          <w:b/>
          <w:sz w:val="24"/>
          <w:szCs w:val="24"/>
          <w:rtl/>
        </w:rPr>
        <w:t>02-5847578.</w:t>
      </w:r>
    </w:p>
    <w:p w:rsidR="00952BEC" w:rsidRPr="00952BEC" w:rsidRDefault="00952BEC" w:rsidP="00952BEC">
      <w:pPr>
        <w:pStyle w:val="a3"/>
        <w:numPr>
          <w:ilvl w:val="0"/>
          <w:numId w:val="1"/>
        </w:numPr>
        <w:spacing w:line="240" w:lineRule="auto"/>
        <w:ind w:left="1080"/>
        <w:jc w:val="both"/>
        <w:rPr>
          <w:b/>
          <w:sz w:val="24"/>
          <w:szCs w:val="24"/>
          <w:rtl/>
        </w:rPr>
      </w:pPr>
      <w:r w:rsidRPr="00952BEC">
        <w:rPr>
          <w:rFonts w:hint="cs"/>
          <w:b/>
          <w:sz w:val="24"/>
          <w:szCs w:val="24"/>
          <w:rtl/>
        </w:rPr>
        <w:t>המשרד יקיים שני כנסי מציעים ב</w:t>
      </w:r>
      <w:r>
        <w:rPr>
          <w:rFonts w:hint="cs"/>
          <w:b/>
          <w:sz w:val="24"/>
          <w:szCs w:val="24"/>
          <w:rtl/>
        </w:rPr>
        <w:t>-</w:t>
      </w:r>
      <w:r w:rsidRPr="00952BEC">
        <w:rPr>
          <w:rFonts w:hint="cs"/>
          <w:b/>
          <w:sz w:val="24"/>
          <w:szCs w:val="24"/>
          <w:rtl/>
        </w:rPr>
        <w:t>30/7/2017 ו</w:t>
      </w:r>
      <w:r>
        <w:rPr>
          <w:rFonts w:hint="cs"/>
          <w:b/>
          <w:sz w:val="24"/>
          <w:szCs w:val="24"/>
          <w:rtl/>
        </w:rPr>
        <w:t>ב</w:t>
      </w:r>
      <w:r w:rsidRPr="00952BEC">
        <w:rPr>
          <w:rFonts w:hint="cs"/>
          <w:b/>
          <w:sz w:val="24"/>
          <w:szCs w:val="24"/>
          <w:rtl/>
        </w:rPr>
        <w:t xml:space="preserve">-31/7/2017 במשרד הראשי של משרד הבינוי והשיכון, רחוב </w:t>
      </w:r>
      <w:proofErr w:type="spellStart"/>
      <w:r w:rsidRPr="00952BEC">
        <w:rPr>
          <w:rFonts w:hint="cs"/>
          <w:b/>
          <w:sz w:val="24"/>
          <w:szCs w:val="24"/>
          <w:rtl/>
        </w:rPr>
        <w:t>קלרמון</w:t>
      </w:r>
      <w:proofErr w:type="spellEnd"/>
      <w:r w:rsidRPr="00952BEC">
        <w:rPr>
          <w:rFonts w:hint="cs"/>
          <w:b/>
          <w:sz w:val="24"/>
          <w:szCs w:val="24"/>
          <w:rtl/>
        </w:rPr>
        <w:t xml:space="preserve"> </w:t>
      </w:r>
      <w:proofErr w:type="spellStart"/>
      <w:r w:rsidRPr="00952BEC">
        <w:rPr>
          <w:rFonts w:hint="cs"/>
          <w:b/>
          <w:sz w:val="24"/>
          <w:szCs w:val="24"/>
          <w:rtl/>
        </w:rPr>
        <w:t>גאנו</w:t>
      </w:r>
      <w:proofErr w:type="spellEnd"/>
      <w:r w:rsidRPr="00952BEC">
        <w:rPr>
          <w:rFonts w:hint="cs"/>
          <w:b/>
          <w:sz w:val="24"/>
          <w:szCs w:val="24"/>
          <w:rtl/>
        </w:rPr>
        <w:t xml:space="preserve"> 3 ירושלים בשעה 10:00</w:t>
      </w:r>
      <w:r>
        <w:rPr>
          <w:rFonts w:hint="cs"/>
          <w:b/>
          <w:sz w:val="24"/>
          <w:szCs w:val="24"/>
          <w:rtl/>
        </w:rPr>
        <w:t xml:space="preserve">. </w:t>
      </w:r>
      <w:r w:rsidRPr="00952BEC">
        <w:rPr>
          <w:rFonts w:hint="cs"/>
          <w:b/>
          <w:sz w:val="24"/>
          <w:szCs w:val="24"/>
          <w:rtl/>
        </w:rPr>
        <w:t xml:space="preserve">השתתפות באחד מכנסים אלה (בתאום מראש) היא תנאי להשתתפות במכרז. הגעה לכנס תעשה אך ורק בתאום מראש לאחד ממועדי הכנסים, עם גב' רותי רחמני, בדוא"ל: </w:t>
      </w:r>
      <w:hyperlink r:id="rId7" w:history="1">
        <w:r w:rsidRPr="00952BEC">
          <w:rPr>
            <w:b/>
            <w:sz w:val="24"/>
            <w:szCs w:val="24"/>
          </w:rPr>
          <w:t>rutir@moch.gov.il</w:t>
        </w:r>
      </w:hyperlink>
      <w:r w:rsidRPr="00952BEC">
        <w:rPr>
          <w:rFonts w:hint="cs"/>
          <w:b/>
          <w:sz w:val="24"/>
          <w:szCs w:val="24"/>
          <w:rtl/>
        </w:rPr>
        <w:t xml:space="preserve"> ו/או בטלפון </w:t>
      </w:r>
      <w:r w:rsidRPr="00952BEC">
        <w:rPr>
          <w:b/>
          <w:sz w:val="24"/>
          <w:szCs w:val="24"/>
          <w:rtl/>
        </w:rPr>
        <w:t xml:space="preserve">מס' </w:t>
      </w:r>
      <w:r w:rsidRPr="00952BEC">
        <w:rPr>
          <w:rFonts w:hint="cs"/>
          <w:b/>
          <w:sz w:val="24"/>
          <w:szCs w:val="24"/>
          <w:rtl/>
        </w:rPr>
        <w:t>02-5847578.</w:t>
      </w:r>
    </w:p>
    <w:p w:rsidR="00107F64" w:rsidRPr="00A439C9" w:rsidRDefault="00107F64" w:rsidP="00AC3275">
      <w:pPr>
        <w:pStyle w:val="a3"/>
        <w:numPr>
          <w:ilvl w:val="0"/>
          <w:numId w:val="1"/>
        </w:numPr>
        <w:spacing w:line="240" w:lineRule="auto"/>
        <w:ind w:left="1080"/>
        <w:jc w:val="both"/>
        <w:rPr>
          <w:b/>
          <w:sz w:val="24"/>
          <w:szCs w:val="24"/>
        </w:rPr>
      </w:pPr>
      <w:r w:rsidRPr="00A439C9">
        <w:rPr>
          <w:rFonts w:hint="cs"/>
          <w:b/>
          <w:sz w:val="24"/>
          <w:szCs w:val="24"/>
          <w:rtl/>
        </w:rPr>
        <w:t>ה</w:t>
      </w:r>
      <w:r w:rsidRPr="00A439C9">
        <w:rPr>
          <w:b/>
          <w:sz w:val="24"/>
          <w:szCs w:val="24"/>
          <w:rtl/>
        </w:rPr>
        <w:t>הצע</w:t>
      </w:r>
      <w:r w:rsidRPr="00A439C9">
        <w:rPr>
          <w:rFonts w:hint="cs"/>
          <w:b/>
          <w:sz w:val="24"/>
          <w:szCs w:val="24"/>
          <w:rtl/>
        </w:rPr>
        <w:t xml:space="preserve">ה המוגשת תהיה </w:t>
      </w:r>
      <w:r w:rsidRPr="00A439C9">
        <w:rPr>
          <w:b/>
          <w:sz w:val="24"/>
          <w:szCs w:val="24"/>
          <w:rtl/>
        </w:rPr>
        <w:t>בתוקף ל</w:t>
      </w:r>
      <w:r>
        <w:rPr>
          <w:rFonts w:hint="cs"/>
          <w:b/>
          <w:sz w:val="24"/>
          <w:szCs w:val="24"/>
          <w:rtl/>
        </w:rPr>
        <w:t>-</w:t>
      </w:r>
      <w:r w:rsidRPr="00A439C9">
        <w:rPr>
          <w:rFonts w:hint="cs"/>
          <w:b/>
          <w:sz w:val="24"/>
          <w:szCs w:val="24"/>
          <w:rtl/>
        </w:rPr>
        <w:t>180</w:t>
      </w:r>
      <w:r w:rsidRPr="00A439C9">
        <w:rPr>
          <w:b/>
          <w:sz w:val="24"/>
          <w:szCs w:val="24"/>
          <w:rtl/>
        </w:rPr>
        <w:t xml:space="preserve"> ימים מהמועד האחרון להגשת ההצעות</w:t>
      </w:r>
      <w:r w:rsidRPr="00A439C9">
        <w:rPr>
          <w:rFonts w:hint="cs"/>
          <w:b/>
          <w:sz w:val="24"/>
          <w:szCs w:val="24"/>
          <w:rtl/>
        </w:rPr>
        <w:t>.</w:t>
      </w:r>
    </w:p>
    <w:p w:rsidR="00107F64" w:rsidRPr="00A439C9" w:rsidRDefault="00107F64" w:rsidP="00952BEC">
      <w:pPr>
        <w:pStyle w:val="a3"/>
        <w:numPr>
          <w:ilvl w:val="0"/>
          <w:numId w:val="1"/>
        </w:numPr>
        <w:spacing w:line="240" w:lineRule="auto"/>
        <w:ind w:left="1080"/>
        <w:jc w:val="both"/>
        <w:rPr>
          <w:b/>
          <w:sz w:val="24"/>
          <w:szCs w:val="24"/>
        </w:rPr>
      </w:pPr>
      <w:r w:rsidRPr="00A439C9">
        <w:rPr>
          <w:rFonts w:hint="cs"/>
          <w:b/>
          <w:sz w:val="24"/>
          <w:szCs w:val="24"/>
          <w:rtl/>
        </w:rPr>
        <w:t>המועד</w:t>
      </w:r>
      <w:bookmarkStart w:id="0" w:name="_GoBack"/>
      <w:bookmarkEnd w:id="0"/>
      <w:r w:rsidRPr="00A439C9">
        <w:rPr>
          <w:rFonts w:hint="cs"/>
          <w:b/>
          <w:sz w:val="24"/>
          <w:szCs w:val="24"/>
          <w:rtl/>
        </w:rPr>
        <w:t xml:space="preserve"> האחרון להגשת הצעות הינו עד יום </w:t>
      </w:r>
      <w:r w:rsidR="00952BEC">
        <w:rPr>
          <w:rFonts w:hint="cs"/>
          <w:b/>
          <w:sz w:val="24"/>
          <w:szCs w:val="24"/>
          <w:rtl/>
        </w:rPr>
        <w:t>שליש</w:t>
      </w:r>
      <w:r>
        <w:rPr>
          <w:rFonts w:hint="cs"/>
          <w:b/>
          <w:sz w:val="24"/>
          <w:szCs w:val="24"/>
          <w:rtl/>
        </w:rPr>
        <w:t xml:space="preserve">י, </w:t>
      </w:r>
      <w:r w:rsidR="00952BEC">
        <w:rPr>
          <w:rFonts w:hint="cs"/>
          <w:b/>
          <w:sz w:val="24"/>
          <w:szCs w:val="24"/>
          <w:rtl/>
        </w:rPr>
        <w:t>15</w:t>
      </w:r>
      <w:r>
        <w:rPr>
          <w:rFonts w:hint="cs"/>
          <w:b/>
          <w:sz w:val="24"/>
          <w:szCs w:val="24"/>
          <w:rtl/>
        </w:rPr>
        <w:t xml:space="preserve"> באוגוסט 2017, עד ה</w:t>
      </w:r>
      <w:r w:rsidRPr="00A439C9">
        <w:rPr>
          <w:rFonts w:hint="cs"/>
          <w:b/>
          <w:sz w:val="24"/>
          <w:szCs w:val="24"/>
          <w:rtl/>
        </w:rPr>
        <w:t xml:space="preserve">שעה </w:t>
      </w:r>
      <w:r>
        <w:rPr>
          <w:rFonts w:hint="cs"/>
          <w:b/>
          <w:sz w:val="24"/>
          <w:szCs w:val="24"/>
          <w:rtl/>
        </w:rPr>
        <w:t>12:00</w:t>
      </w:r>
      <w:r w:rsidRPr="00A439C9">
        <w:rPr>
          <w:rFonts w:hint="cs"/>
          <w:b/>
          <w:sz w:val="24"/>
          <w:szCs w:val="24"/>
          <w:rtl/>
        </w:rPr>
        <w:t xml:space="preserve"> בתיבת המכרזים במשרד הבינוי והשיכון, </w:t>
      </w:r>
      <w:r w:rsidRPr="00A439C9">
        <w:rPr>
          <w:b/>
          <w:sz w:val="24"/>
          <w:szCs w:val="24"/>
          <w:rtl/>
        </w:rPr>
        <w:t xml:space="preserve">רח' </w:t>
      </w:r>
      <w:proofErr w:type="spellStart"/>
      <w:r w:rsidRPr="00A439C9">
        <w:rPr>
          <w:b/>
          <w:sz w:val="24"/>
          <w:szCs w:val="24"/>
          <w:rtl/>
        </w:rPr>
        <w:t>קלרמון</w:t>
      </w:r>
      <w:proofErr w:type="spellEnd"/>
      <w:r w:rsidRPr="00A439C9">
        <w:rPr>
          <w:b/>
          <w:sz w:val="24"/>
          <w:szCs w:val="24"/>
          <w:rtl/>
        </w:rPr>
        <w:t xml:space="preserve"> </w:t>
      </w:r>
      <w:proofErr w:type="spellStart"/>
      <w:r w:rsidRPr="00A439C9">
        <w:rPr>
          <w:b/>
          <w:sz w:val="24"/>
          <w:szCs w:val="24"/>
          <w:rtl/>
        </w:rPr>
        <w:t>גאנו</w:t>
      </w:r>
      <w:proofErr w:type="spellEnd"/>
      <w:r w:rsidRPr="00A439C9">
        <w:rPr>
          <w:b/>
          <w:sz w:val="24"/>
          <w:szCs w:val="24"/>
          <w:rtl/>
        </w:rPr>
        <w:t xml:space="preserve"> 3, קריית הממשלה, מזרח ירושלים</w:t>
      </w:r>
      <w:r w:rsidRPr="00A439C9">
        <w:rPr>
          <w:rFonts w:hint="cs"/>
          <w:b/>
          <w:sz w:val="24"/>
          <w:szCs w:val="24"/>
          <w:rtl/>
        </w:rPr>
        <w:t xml:space="preserve"> בניין א' בחדר הדואר בקומת הקרקע</w:t>
      </w:r>
      <w:r w:rsidRPr="00A439C9">
        <w:rPr>
          <w:b/>
          <w:sz w:val="24"/>
          <w:szCs w:val="24"/>
          <w:rtl/>
        </w:rPr>
        <w:t>.</w:t>
      </w:r>
    </w:p>
    <w:p w:rsidR="00107F64" w:rsidRDefault="00107F64" w:rsidP="00AC3275">
      <w:pPr>
        <w:pStyle w:val="a3"/>
        <w:numPr>
          <w:ilvl w:val="0"/>
          <w:numId w:val="1"/>
        </w:numPr>
        <w:spacing w:line="240" w:lineRule="auto"/>
        <w:ind w:left="1080"/>
        <w:jc w:val="both"/>
        <w:rPr>
          <w:b/>
          <w:sz w:val="24"/>
          <w:szCs w:val="24"/>
        </w:rPr>
      </w:pPr>
      <w:r w:rsidRPr="00A439C9">
        <w:rPr>
          <w:rFonts w:hint="cs"/>
          <w:b/>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A439C9">
        <w:rPr>
          <w:rFonts w:hint="cs"/>
          <w:b/>
          <w:sz w:val="24"/>
          <w:szCs w:val="24"/>
          <w:rtl/>
        </w:rPr>
        <w:t>מינהל</w:t>
      </w:r>
      <w:proofErr w:type="spellEnd"/>
      <w:r w:rsidRPr="00A439C9">
        <w:rPr>
          <w:rFonts w:hint="cs"/>
          <w:b/>
          <w:sz w:val="24"/>
          <w:szCs w:val="24"/>
          <w:rtl/>
        </w:rPr>
        <w:t xml:space="preserve"> הרכש הממשלתי שכתובתו:</w:t>
      </w:r>
      <w:r>
        <w:rPr>
          <w:rFonts w:hint="cs"/>
          <w:b/>
          <w:sz w:val="24"/>
          <w:szCs w:val="24"/>
          <w:rtl/>
        </w:rPr>
        <w:t xml:space="preserve"> </w:t>
      </w:r>
      <w:hyperlink r:id="rId8" w:history="1">
        <w:r w:rsidRPr="00305B57">
          <w:rPr>
            <w:rStyle w:val="Hyperlink"/>
            <w:b/>
            <w:sz w:val="24"/>
            <w:szCs w:val="24"/>
          </w:rPr>
          <w:t>www.mr.gov.il</w:t>
        </w:r>
      </w:hyperlink>
    </w:p>
    <w:p w:rsidR="00107F64" w:rsidRPr="00A439C9" w:rsidRDefault="00107F64" w:rsidP="00AC3275">
      <w:pPr>
        <w:pStyle w:val="a3"/>
        <w:numPr>
          <w:ilvl w:val="0"/>
          <w:numId w:val="1"/>
        </w:numPr>
        <w:spacing w:line="240" w:lineRule="auto"/>
        <w:ind w:left="1080"/>
        <w:jc w:val="both"/>
        <w:rPr>
          <w:b/>
          <w:sz w:val="24"/>
          <w:szCs w:val="24"/>
        </w:rPr>
      </w:pPr>
      <w:r w:rsidRPr="00A439C9">
        <w:rPr>
          <w:rFonts w:hint="cs"/>
          <w:b/>
          <w:sz w:val="24"/>
          <w:szCs w:val="24"/>
          <w:rtl/>
        </w:rPr>
        <w:t>בכל מקרה של סתירה בין האמור בהודעה זו לאמור במסמכי המכרז - יגבר האמור במסמכי המכרז.</w:t>
      </w:r>
    </w:p>
    <w:p w:rsidR="00107F64" w:rsidRPr="00A439C9" w:rsidRDefault="00107F64" w:rsidP="00107F64">
      <w:pPr>
        <w:pStyle w:val="a3"/>
        <w:spacing w:line="240" w:lineRule="auto"/>
        <w:jc w:val="both"/>
        <w:rPr>
          <w:b/>
          <w:sz w:val="24"/>
          <w:szCs w:val="24"/>
          <w:rtl/>
        </w:rPr>
      </w:pPr>
    </w:p>
    <w:p w:rsidR="00107F64" w:rsidRDefault="00107F64" w:rsidP="00107F64"/>
    <w:p w:rsidR="00FF1FFC" w:rsidRPr="00107F64" w:rsidRDefault="00FF1FFC"/>
    <w:sectPr w:rsidR="00FF1FFC" w:rsidRPr="00107F64" w:rsidSect="00FF1F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570065"/>
    <w:multiLevelType w:val="multilevel"/>
    <w:tmpl w:val="785E0A0C"/>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3."/>
      <w:lvlJc w:val="left"/>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F64"/>
    <w:rsid w:val="00107F64"/>
    <w:rsid w:val="001A411C"/>
    <w:rsid w:val="002E74CB"/>
    <w:rsid w:val="003D3EE3"/>
    <w:rsid w:val="0041670F"/>
    <w:rsid w:val="005461BB"/>
    <w:rsid w:val="005B3F37"/>
    <w:rsid w:val="0067118F"/>
    <w:rsid w:val="008D1C19"/>
    <w:rsid w:val="00952BEC"/>
    <w:rsid w:val="0097023F"/>
    <w:rsid w:val="00A25180"/>
    <w:rsid w:val="00AC3275"/>
    <w:rsid w:val="00B56AC8"/>
    <w:rsid w:val="00BC79D7"/>
    <w:rsid w:val="00E71E6C"/>
    <w:rsid w:val="00EF0F18"/>
    <w:rsid w:val="00F13931"/>
    <w:rsid w:val="00FF1FF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7F64"/>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107F64"/>
    <w:rPr>
      <w:color w:val="0000FF" w:themeColor="hyperlink"/>
      <w:u w:val="single"/>
    </w:rPr>
  </w:style>
  <w:style w:type="paragraph" w:styleId="a3">
    <w:name w:val="List Paragraph"/>
    <w:basedOn w:val="a"/>
    <w:link w:val="a4"/>
    <w:uiPriority w:val="34"/>
    <w:qFormat/>
    <w:rsid w:val="00107F64"/>
    <w:pPr>
      <w:ind w:left="720"/>
    </w:pPr>
    <w:rPr>
      <w:b w:val="0"/>
    </w:rPr>
  </w:style>
  <w:style w:type="character" w:customStyle="1" w:styleId="a4">
    <w:name w:val="פיסקת רשימה תו"/>
    <w:link w:val="a3"/>
    <w:uiPriority w:val="34"/>
    <w:locked/>
    <w:rsid w:val="00107F64"/>
    <w:rPr>
      <w:rFonts w:ascii="Times New Roman" w:eastAsia="Times New Roman" w:hAnsi="Times New Roman" w:cs="David"/>
      <w:szCs w:val="26"/>
    </w:rPr>
  </w:style>
  <w:style w:type="numbering" w:customStyle="1" w:styleId="-">
    <w:name w:val="משרד האוצר - מדורג"/>
    <w:uiPriority w:val="99"/>
    <w:rsid w:val="00952BEC"/>
    <w:pPr>
      <w:numPr>
        <w:numId w:val="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7F64"/>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107F64"/>
    <w:rPr>
      <w:color w:val="0000FF" w:themeColor="hyperlink"/>
      <w:u w:val="single"/>
    </w:rPr>
  </w:style>
  <w:style w:type="paragraph" w:styleId="a3">
    <w:name w:val="List Paragraph"/>
    <w:basedOn w:val="a"/>
    <w:link w:val="a4"/>
    <w:uiPriority w:val="34"/>
    <w:qFormat/>
    <w:rsid w:val="00107F64"/>
    <w:pPr>
      <w:ind w:left="720"/>
    </w:pPr>
    <w:rPr>
      <w:b w:val="0"/>
    </w:rPr>
  </w:style>
  <w:style w:type="character" w:customStyle="1" w:styleId="a4">
    <w:name w:val="פיסקת רשימה תו"/>
    <w:link w:val="a3"/>
    <w:uiPriority w:val="34"/>
    <w:locked/>
    <w:rsid w:val="00107F64"/>
    <w:rPr>
      <w:rFonts w:ascii="Times New Roman" w:eastAsia="Times New Roman" w:hAnsi="Times New Roman" w:cs="David"/>
      <w:szCs w:val="26"/>
    </w:rPr>
  </w:style>
  <w:style w:type="numbering" w:customStyle="1" w:styleId="-">
    <w:name w:val="משרד האוצר - מדורג"/>
    <w:uiPriority w:val="99"/>
    <w:rsid w:val="00952BEC"/>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microsoft.com/office/2007/relationships/stylesWithEffects" Target="stylesWithEffects.xml"/><Relationship Id="rId7" Type="http://schemas.openxmlformats.org/officeDocument/2006/relationships/hyperlink" Target="mailto:rutir@moc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rutir@moch.gov.i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326</Words>
  <Characters>1633</Characters>
  <Application>Microsoft Office Word</Application>
  <DocSecurity>4</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1956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G04</dc:creator>
  <cp:lastModifiedBy>o21</cp:lastModifiedBy>
  <cp:revision>2</cp:revision>
  <cp:lastPrinted>2017-06-28T09:59:00Z</cp:lastPrinted>
  <dcterms:created xsi:type="dcterms:W3CDTF">2017-07-18T11:18:00Z</dcterms:created>
  <dcterms:modified xsi:type="dcterms:W3CDTF">2017-07-18T11:18:00Z</dcterms:modified>
</cp:coreProperties>
</file>